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3F" w:rsidRDefault="006C293F" w:rsidP="006C293F">
      <w:r>
        <w:rPr>
          <w:noProof/>
          <w:lang w:eastAsia="es-CL"/>
        </w:rPr>
        <w:drawing>
          <wp:anchor distT="0" distB="1027" distL="121555" distR="114300" simplePos="0" relativeHeight="251659264" behindDoc="1" locked="0" layoutInCell="1" allowOverlap="1" wp14:anchorId="10276475" wp14:editId="5245856A">
            <wp:simplePos x="0" y="0"/>
            <wp:positionH relativeFrom="column">
              <wp:posOffset>-34925</wp:posOffset>
            </wp:positionH>
            <wp:positionV relativeFrom="paragraph">
              <wp:posOffset>-310515</wp:posOffset>
            </wp:positionV>
            <wp:extent cx="906780" cy="804545"/>
            <wp:effectExtent l="0" t="0" r="7620" b="0"/>
            <wp:wrapNone/>
            <wp:docPr id="2" name="Imagen 2" descr="Descripción: C:\Users\Fomento Productivo\Desktop\Escudo nuev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C:\Users\Fomento Productivo\Desktop\Escudo nuevo.jp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0454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93F" w:rsidRDefault="006C293F" w:rsidP="006C293F">
      <w:pPr>
        <w:pStyle w:val="Sinespaciado"/>
      </w:pPr>
    </w:p>
    <w:p w:rsidR="006C293F" w:rsidRDefault="006C293F" w:rsidP="006C293F">
      <w:pPr>
        <w:pStyle w:val="Sinespaciad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Secretaría Municipal</w:t>
      </w:r>
    </w:p>
    <w:p w:rsidR="006C293F" w:rsidRDefault="006C293F" w:rsidP="006C293F">
      <w:pPr>
        <w:pStyle w:val="Sinespaciado"/>
      </w:pPr>
    </w:p>
    <w:p w:rsidR="0053769D" w:rsidRPr="009024BC" w:rsidRDefault="0053769D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SESION ORDINARIA</w:t>
      </w:r>
    </w:p>
    <w:p w:rsidR="0053769D" w:rsidRPr="009024BC" w:rsidRDefault="0053769D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N° 0</w:t>
      </w:r>
      <w:r w:rsidR="0033233F">
        <w:rPr>
          <w:rFonts w:ascii="Times New Roman" w:hAnsi="Times New Roman" w:cs="Times New Roman"/>
          <w:b/>
          <w:sz w:val="28"/>
          <w:szCs w:val="28"/>
          <w:u w:val="single"/>
        </w:rPr>
        <w:t>25/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</w:p>
    <w:p w:rsidR="0053769D" w:rsidRPr="009024BC" w:rsidRDefault="0053769D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HONORABLE CONCEJO MUNICIPAL DE PINTO</w:t>
      </w:r>
    </w:p>
    <w:p w:rsidR="0053769D" w:rsidRP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FECHA 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33233F">
        <w:rPr>
          <w:rFonts w:ascii="Times New Roman" w:hAnsi="Times New Roman" w:cs="Times New Roman"/>
          <w:sz w:val="28"/>
          <w:szCs w:val="28"/>
        </w:rPr>
        <w:t xml:space="preserve">01 DE SEPTIEMBRE </w:t>
      </w:r>
      <w:r>
        <w:rPr>
          <w:rFonts w:ascii="Times New Roman" w:hAnsi="Times New Roman" w:cs="Times New Roman"/>
          <w:sz w:val="28"/>
          <w:szCs w:val="28"/>
        </w:rPr>
        <w:t>DEL 2015</w:t>
      </w: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HORA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09:</w:t>
      </w:r>
      <w:r w:rsidR="0033233F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HORAS</w:t>
      </w: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LUGAR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SAL</w:t>
      </w:r>
      <w:r w:rsidR="009024BC">
        <w:rPr>
          <w:rFonts w:ascii="Times New Roman" w:hAnsi="Times New Roman" w:cs="Times New Roman"/>
          <w:sz w:val="28"/>
          <w:szCs w:val="28"/>
        </w:rPr>
        <w:t>A DE SESIONES DEPTO. DE EDUCACI</w:t>
      </w:r>
      <w:r>
        <w:rPr>
          <w:rFonts w:ascii="Times New Roman" w:hAnsi="Times New Roman" w:cs="Times New Roman"/>
          <w:sz w:val="28"/>
          <w:szCs w:val="28"/>
        </w:rPr>
        <w:t>ON</w:t>
      </w: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53769D" w:rsidRPr="002320B2" w:rsidRDefault="0053769D" w:rsidP="0053769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CONCEJALES ASISTENTES</w:t>
      </w:r>
      <w:r w:rsidR="002320B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MANUEL GUZMAN AEDO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LUIS OJEDA VENEGAS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JORGE ARIAS ZUMAETA</w:t>
      </w:r>
    </w:p>
    <w:p w:rsidR="002320B2" w:rsidRDefault="0033233F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SR. </w:t>
      </w:r>
      <w:r w:rsidR="002320B2">
        <w:rPr>
          <w:rFonts w:ascii="Times New Roman" w:hAnsi="Times New Roman" w:cs="Times New Roman"/>
          <w:sz w:val="28"/>
          <w:szCs w:val="28"/>
        </w:rPr>
        <w:t>MARCELO RUIZ RODRIGUEZ</w:t>
      </w:r>
    </w:p>
    <w:p w:rsidR="002320B2" w:rsidRPr="002320B2" w:rsidRDefault="0033233F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SR. </w:t>
      </w:r>
      <w:r w:rsidR="009D062A">
        <w:rPr>
          <w:rFonts w:ascii="Times New Roman" w:hAnsi="Times New Roman" w:cs="Times New Roman"/>
          <w:sz w:val="28"/>
          <w:szCs w:val="28"/>
        </w:rPr>
        <w:t>NELSON GONZALEZ OSORIO</w:t>
      </w:r>
    </w:p>
    <w:p w:rsidR="002320B2" w:rsidRDefault="002320B2" w:rsidP="0053769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20B2" w:rsidRDefault="002320B2" w:rsidP="0053769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CONCEJALES NO ASISTENTES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RODRIGO SANDOVAL VILLEGAS</w:t>
      </w:r>
    </w:p>
    <w:p w:rsidR="002320B2" w:rsidRDefault="002320B2" w:rsidP="002320B2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2320B2" w:rsidRDefault="002320B2" w:rsidP="002320B2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PRESIDENTE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20B2" w:rsidRP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SR. FERNANDO CHAVEZ GUIÑEZ</w:t>
      </w:r>
    </w:p>
    <w:p w:rsidR="002320B2" w:rsidRDefault="002320B2" w:rsidP="002320B2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2320B2" w:rsidRDefault="002320B2" w:rsidP="002320B2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SECRETARIO CONCEJO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MARIO OSORIO MERINO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33233F" w:rsidRDefault="0033233F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Pr="009024BC" w:rsidRDefault="009024BC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33233F" w:rsidRDefault="0033233F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01.- OBSERVACION ACTA SESION ANTERIOR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02.- CORRESPONDENCIA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03.- CUENTA SR. PRESIDENTE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04.- CUENTA DE COMETIDOS SRES. CONCEJALES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05.- CUENTA COMISIONES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06.- PROPOSICIÓN Y ACUERDO DE TABLA: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MODIFICACION PRESUPUESTARIA DE MUNICIPALIDAD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07.- VARIOS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01.- </w:t>
      </w:r>
      <w:r w:rsidR="0033233F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OBSERVACION ACTA SESION ANTERIOR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3288" w:rsidRDefault="00873288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24BC" w:rsidRDefault="0033233F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 HAY</w:t>
      </w:r>
    </w:p>
    <w:p w:rsidR="0033233F" w:rsidRDefault="0033233F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73288" w:rsidRDefault="00873288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33233F" w:rsidRPr="0033233F" w:rsidRDefault="0033233F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02.- </w:t>
      </w:r>
      <w:r w:rsidR="0033233F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CORRESPONDENCIA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411" w:rsidRDefault="00E36411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233F" w:rsidRDefault="0033233F" w:rsidP="0033233F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Sr. Presidente, señala que en los respectivos Casilleros se ha dejado la correspondencia que se ha recibido para los señores Concejales.</w:t>
      </w:r>
    </w:p>
    <w:p w:rsidR="0033233F" w:rsidRDefault="0033233F" w:rsidP="0033233F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288" w:rsidRPr="00477278" w:rsidRDefault="00873288" w:rsidP="0033233F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4BC" w:rsidRP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03.- </w:t>
      </w:r>
      <w:r w:rsidR="0033233F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CUENTA SR. PRESIDENTE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411" w:rsidRDefault="00E36411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24BC" w:rsidRDefault="0033233F" w:rsidP="0033233F">
      <w:pPr>
        <w:pStyle w:val="Sinespaciad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HAY</w:t>
      </w:r>
    </w:p>
    <w:p w:rsidR="0033233F" w:rsidRDefault="0033233F" w:rsidP="0033233F">
      <w:pPr>
        <w:pStyle w:val="Sinespaciado"/>
        <w:ind w:firstLine="708"/>
        <w:rPr>
          <w:rFonts w:ascii="Times New Roman" w:hAnsi="Times New Roman" w:cs="Times New Roman"/>
          <w:sz w:val="28"/>
          <w:szCs w:val="28"/>
        </w:rPr>
      </w:pPr>
    </w:p>
    <w:p w:rsidR="00873288" w:rsidRDefault="00873288" w:rsidP="0033233F">
      <w:pPr>
        <w:pStyle w:val="Sinespaciado"/>
        <w:ind w:firstLine="708"/>
        <w:rPr>
          <w:rFonts w:ascii="Times New Roman" w:hAnsi="Times New Roman" w:cs="Times New Roman"/>
          <w:sz w:val="28"/>
          <w:szCs w:val="28"/>
        </w:rPr>
      </w:pPr>
    </w:p>
    <w:p w:rsidR="0033233F" w:rsidRPr="009024BC" w:rsidRDefault="003323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04.- </w:t>
      </w:r>
      <w:r w:rsidR="0033233F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CUENTA DE COMETIDOS SRES. CONCEJALES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411" w:rsidRDefault="00E36411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24BC" w:rsidRDefault="0033233F" w:rsidP="0033233F">
      <w:pPr>
        <w:pStyle w:val="Sinespaciad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HAY</w:t>
      </w:r>
    </w:p>
    <w:p w:rsidR="0033233F" w:rsidRDefault="0033233F" w:rsidP="0033233F">
      <w:pPr>
        <w:pStyle w:val="Sinespaciado"/>
        <w:ind w:firstLine="708"/>
        <w:rPr>
          <w:rFonts w:ascii="Times New Roman" w:hAnsi="Times New Roman" w:cs="Times New Roman"/>
          <w:sz w:val="28"/>
          <w:szCs w:val="28"/>
        </w:rPr>
      </w:pPr>
    </w:p>
    <w:p w:rsidR="0033233F" w:rsidRDefault="0033233F" w:rsidP="0033233F">
      <w:pPr>
        <w:pStyle w:val="Sinespaciad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73288" w:rsidRPr="009024BC" w:rsidRDefault="00873288" w:rsidP="0033233F">
      <w:pPr>
        <w:pStyle w:val="Sinespaciad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05.- </w:t>
      </w:r>
      <w:r w:rsidR="0033233F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CUENTA COMISIONES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24BC" w:rsidRDefault="0033233F" w:rsidP="0033233F">
      <w:pPr>
        <w:pStyle w:val="Sinespaciad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HAY</w:t>
      </w:r>
    </w:p>
    <w:p w:rsidR="0033233F" w:rsidRDefault="0033233F" w:rsidP="0033233F">
      <w:pPr>
        <w:pStyle w:val="Sinespaciado"/>
        <w:ind w:firstLine="708"/>
        <w:rPr>
          <w:rFonts w:ascii="Times New Roman" w:hAnsi="Times New Roman" w:cs="Times New Roman"/>
          <w:sz w:val="28"/>
          <w:szCs w:val="28"/>
        </w:rPr>
      </w:pPr>
    </w:p>
    <w:p w:rsidR="0033233F" w:rsidRDefault="0033233F" w:rsidP="0033233F">
      <w:pPr>
        <w:pStyle w:val="Sinespaciad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73288" w:rsidRPr="009024BC" w:rsidRDefault="00873288" w:rsidP="0033233F">
      <w:pPr>
        <w:pStyle w:val="Sinespaciad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024BC" w:rsidRP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06.- </w:t>
      </w:r>
      <w:r w:rsidR="0033233F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PROPOSICIÓN Y ACUERDO DE TABLA:</w:t>
      </w:r>
    </w:p>
    <w:p w:rsidR="009024BC" w:rsidRP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3233F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</w:rPr>
        <w:t xml:space="preserve"> - MODIFICACION PRESUPUESTARIA DE MUNICIPALIDAD</w:t>
      </w:r>
    </w:p>
    <w:p w:rsidR="006C293F" w:rsidRDefault="009024BC" w:rsidP="0033233F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E36411" w:rsidRDefault="00E36411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33233F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</w:rPr>
        <w:t>- MODIFICACION PRESUPUESTARIA DE MUNICIPALIDAD</w:t>
      </w: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C293F">
        <w:rPr>
          <w:rFonts w:ascii="Times New Roman" w:hAnsi="Times New Roman" w:cs="Times New Roman"/>
          <w:sz w:val="28"/>
          <w:szCs w:val="28"/>
        </w:rPr>
        <w:t>El Sr. Presidente propone y somete a consideración de los señores Concejales las siguientes Modificaciones Presupuestarias de Municipalidad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150E" w:rsidRDefault="0088150E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8150E" w:rsidRDefault="0088150E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E36411" w:rsidRDefault="00E36411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8150E" w:rsidRDefault="0088150E" w:rsidP="00E36411">
      <w:pPr>
        <w:pStyle w:val="Sinespaciado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0E">
        <w:rPr>
          <w:rFonts w:ascii="Times New Roman" w:hAnsi="Times New Roman" w:cs="Times New Roman"/>
          <w:b/>
          <w:sz w:val="28"/>
          <w:szCs w:val="28"/>
        </w:rPr>
        <w:t>MODIFICACIÓN PRESUPUESTARIA</w:t>
      </w:r>
    </w:p>
    <w:p w:rsidR="006C293F" w:rsidRPr="0088150E" w:rsidRDefault="0088150E" w:rsidP="0088150E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0E">
        <w:rPr>
          <w:rFonts w:ascii="Times New Roman" w:hAnsi="Times New Roman" w:cs="Times New Roman"/>
          <w:b/>
          <w:sz w:val="28"/>
          <w:szCs w:val="28"/>
        </w:rPr>
        <w:t>INGRESOS Y GASTOS</w:t>
      </w:r>
    </w:p>
    <w:p w:rsidR="0033233F" w:rsidRDefault="003323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573"/>
        <w:gridCol w:w="681"/>
        <w:gridCol w:w="703"/>
        <w:gridCol w:w="460"/>
        <w:gridCol w:w="249"/>
        <w:gridCol w:w="249"/>
        <w:gridCol w:w="249"/>
        <w:gridCol w:w="3967"/>
        <w:gridCol w:w="1701"/>
        <w:gridCol w:w="179"/>
      </w:tblGrid>
      <w:tr w:rsidR="0088150E" w:rsidRPr="0088150E" w:rsidTr="00E36411">
        <w:trPr>
          <w:trHeight w:val="338"/>
        </w:trPr>
        <w:tc>
          <w:tcPr>
            <w:tcW w:w="3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AUMENTAR INGRESOS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79" w:type="dxa"/>
            <w:vAlign w:val="center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8150E" w:rsidRPr="0088150E" w:rsidTr="00E36411">
        <w:trPr>
          <w:trHeight w:val="330"/>
        </w:trPr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138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66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E36411">
            <w:pPr>
              <w:tabs>
                <w:tab w:val="left" w:pos="4322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M$  AUMENTAR</w:t>
            </w:r>
          </w:p>
        </w:tc>
        <w:tc>
          <w:tcPr>
            <w:tcW w:w="179" w:type="dxa"/>
            <w:vAlign w:val="center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8150E" w:rsidRPr="0088150E" w:rsidTr="00E36411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79" w:type="dxa"/>
            <w:vAlign w:val="center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8150E" w:rsidRPr="0088150E" w:rsidTr="00E36411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TRANSFERENCIAS CORRIENTE DE LA SUBDERE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7.632 </w:t>
            </w:r>
          </w:p>
        </w:tc>
        <w:tc>
          <w:tcPr>
            <w:tcW w:w="179" w:type="dxa"/>
            <w:vAlign w:val="center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8150E" w:rsidRPr="0088150E" w:rsidTr="00E36411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Aporte SUBDERE Programa SIFIM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79" w:type="dxa"/>
            <w:vAlign w:val="center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8150E" w:rsidRPr="0088150E" w:rsidTr="00E36411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TOTAL INGRESOS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 7.632 </w:t>
            </w:r>
          </w:p>
        </w:tc>
        <w:tc>
          <w:tcPr>
            <w:tcW w:w="179" w:type="dxa"/>
            <w:vAlign w:val="center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8150E" w:rsidRPr="0088150E" w:rsidTr="00E36411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9" w:type="dxa"/>
            <w:vAlign w:val="center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8150E" w:rsidRPr="0088150E" w:rsidTr="00E36411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9" w:type="dxa"/>
            <w:vAlign w:val="center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8150E" w:rsidRPr="0088150E" w:rsidTr="00E36411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9" w:type="dxa"/>
            <w:vAlign w:val="center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8150E" w:rsidRPr="0088150E" w:rsidTr="00E36411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9" w:type="dxa"/>
            <w:vAlign w:val="center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8150E" w:rsidRPr="0088150E" w:rsidTr="00E36411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9" w:type="dxa"/>
            <w:vAlign w:val="center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8150E" w:rsidRPr="0088150E" w:rsidTr="00E36411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9" w:type="dxa"/>
            <w:vAlign w:val="center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8150E" w:rsidRPr="0088150E" w:rsidTr="00E36411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79" w:type="dxa"/>
            <w:vAlign w:val="center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8150E" w:rsidRPr="0088150E" w:rsidTr="00E36411">
        <w:trPr>
          <w:trHeight w:val="338"/>
        </w:trPr>
        <w:tc>
          <w:tcPr>
            <w:tcW w:w="3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AUMENTAR GASTO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79" w:type="dxa"/>
            <w:vAlign w:val="center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8150E" w:rsidRPr="0088150E" w:rsidTr="00E36411">
        <w:trPr>
          <w:trHeight w:val="330"/>
        </w:trPr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 ASIG.</w:t>
            </w:r>
          </w:p>
        </w:tc>
        <w:tc>
          <w:tcPr>
            <w:tcW w:w="517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S.ASIG.</w:t>
            </w:r>
          </w:p>
        </w:tc>
        <w:tc>
          <w:tcPr>
            <w:tcW w:w="18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M$  AUMENTAR</w:t>
            </w:r>
          </w:p>
        </w:tc>
      </w:tr>
      <w:tr w:rsidR="0088150E" w:rsidRPr="0088150E" w:rsidTr="00E36411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79" w:type="dxa"/>
            <w:vAlign w:val="center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8150E" w:rsidRPr="0088150E" w:rsidTr="00E36411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EQUIPOS COMPUTACIONALES Y PERIFERICOS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7.632 </w:t>
            </w:r>
          </w:p>
        </w:tc>
        <w:tc>
          <w:tcPr>
            <w:tcW w:w="179" w:type="dxa"/>
            <w:vAlign w:val="center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8150E" w:rsidRPr="0088150E" w:rsidTr="00E36411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Adquisición de 7 computadores para toma de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79" w:type="dxa"/>
            <w:vAlign w:val="center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8150E" w:rsidRPr="0088150E" w:rsidTr="00E36411">
        <w:trPr>
          <w:trHeight w:val="3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exámenes de Licencias de Conducir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79" w:type="dxa"/>
            <w:vAlign w:val="center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8150E" w:rsidRPr="0088150E" w:rsidTr="00E36411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79" w:type="dxa"/>
            <w:vAlign w:val="center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8150E" w:rsidRPr="0088150E" w:rsidTr="00E36411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TOTAL GASTOS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88150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7.632 </w:t>
            </w:r>
          </w:p>
        </w:tc>
        <w:tc>
          <w:tcPr>
            <w:tcW w:w="179" w:type="dxa"/>
            <w:vAlign w:val="center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8150E" w:rsidRPr="0088150E" w:rsidTr="00E36411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0E" w:rsidRPr="0088150E" w:rsidRDefault="0088150E" w:rsidP="00881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79" w:type="dxa"/>
            <w:vAlign w:val="center"/>
            <w:hideMark/>
          </w:tcPr>
          <w:p w:rsidR="0088150E" w:rsidRPr="0088150E" w:rsidRDefault="0088150E" w:rsidP="0088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33233F" w:rsidRDefault="003323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3233F" w:rsidRDefault="003323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3233F" w:rsidRDefault="003323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3233F" w:rsidRDefault="003323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E36411" w:rsidRDefault="00E36411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E36411" w:rsidRDefault="00E36411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E36411" w:rsidRDefault="00E36411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E36411" w:rsidRDefault="00E36411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E36411" w:rsidRDefault="00E36411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E36411" w:rsidRDefault="00E36411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E36411" w:rsidRDefault="00E36411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E36411" w:rsidRDefault="00E36411" w:rsidP="00E36411">
      <w:pPr>
        <w:pStyle w:val="Sinespaciado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0E">
        <w:rPr>
          <w:rFonts w:ascii="Times New Roman" w:hAnsi="Times New Roman" w:cs="Times New Roman"/>
          <w:b/>
          <w:sz w:val="28"/>
          <w:szCs w:val="28"/>
        </w:rPr>
        <w:t>MODIFICACIÓN PRESUPUESTARIA</w:t>
      </w:r>
    </w:p>
    <w:p w:rsidR="00E36411" w:rsidRPr="0088150E" w:rsidRDefault="00E36411" w:rsidP="00E36411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0E">
        <w:rPr>
          <w:rFonts w:ascii="Times New Roman" w:hAnsi="Times New Roman" w:cs="Times New Roman"/>
          <w:b/>
          <w:sz w:val="28"/>
          <w:szCs w:val="28"/>
        </w:rPr>
        <w:t>GASTOS</w:t>
      </w:r>
    </w:p>
    <w:p w:rsidR="00E36411" w:rsidRDefault="00E36411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573"/>
        <w:gridCol w:w="681"/>
        <w:gridCol w:w="621"/>
        <w:gridCol w:w="249"/>
        <w:gridCol w:w="249"/>
        <w:gridCol w:w="249"/>
        <w:gridCol w:w="249"/>
        <w:gridCol w:w="3693"/>
        <w:gridCol w:w="2409"/>
        <w:gridCol w:w="146"/>
      </w:tblGrid>
      <w:tr w:rsidR="00E36411" w:rsidRPr="00E36411" w:rsidTr="00E36411">
        <w:trPr>
          <w:gridAfter w:val="1"/>
          <w:wAfter w:w="146" w:type="dxa"/>
          <w:trHeight w:val="338"/>
        </w:trPr>
        <w:tc>
          <w:tcPr>
            <w:tcW w:w="2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AUMENTAR GASTOS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E36411" w:rsidRPr="00E36411" w:rsidTr="00E36411">
        <w:trPr>
          <w:gridAfter w:val="1"/>
          <w:wAfter w:w="146" w:type="dxa"/>
          <w:trHeight w:val="330"/>
        </w:trPr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130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10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tabs>
                <w:tab w:val="left" w:pos="2832"/>
                <w:tab w:val="left" w:pos="4048"/>
                <w:tab w:val="left" w:pos="4391"/>
                <w:tab w:val="left" w:pos="5242"/>
                <w:tab w:val="left" w:pos="6943"/>
              </w:tabs>
              <w:spacing w:after="0" w:line="240" w:lineRule="auto"/>
              <w:ind w:left="-1764" w:firstLine="1559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M$  AUMENTAR</w:t>
            </w:r>
          </w:p>
        </w:tc>
      </w:tr>
      <w:tr w:rsidR="00E36411" w:rsidRPr="00E36411" w:rsidTr="00E36411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E36411" w:rsidRPr="00E36411" w:rsidTr="00E36411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EQUIPOS COMPUTACIONALES Y PERIFERICOS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700 </w:t>
            </w:r>
          </w:p>
        </w:tc>
      </w:tr>
      <w:tr w:rsidR="00E36411" w:rsidRPr="00E36411" w:rsidTr="00E36411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  <w:lang w:eastAsia="es-CL"/>
              </w:rPr>
              <w:t xml:space="preserve">Equipos para PRODESAL S/Memo N° 50 del </w:t>
            </w:r>
          </w:p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i/>
                <w:iCs/>
                <w:sz w:val="20"/>
                <w:szCs w:val="20"/>
                <w:lang w:eastAsia="es-CL"/>
              </w:rPr>
              <w:t>13/08/2015 DIDECO</w:t>
            </w:r>
          </w:p>
        </w:tc>
      </w:tr>
      <w:tr w:rsidR="00E36411" w:rsidRPr="00E36411" w:rsidTr="00E36411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E36411" w:rsidRPr="00E36411" w:rsidTr="00E36411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E36411" w:rsidRPr="00E36411" w:rsidTr="00E36411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    700 </w:t>
            </w:r>
          </w:p>
        </w:tc>
      </w:tr>
      <w:tr w:rsidR="00E36411" w:rsidRPr="00E36411" w:rsidTr="00E36411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E36411" w:rsidRPr="00E36411" w:rsidTr="00E36411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E36411" w:rsidRPr="00E36411" w:rsidTr="00E36411">
        <w:trPr>
          <w:gridAfter w:val="1"/>
          <w:wAfter w:w="146" w:type="dxa"/>
          <w:trHeight w:val="338"/>
        </w:trPr>
        <w:tc>
          <w:tcPr>
            <w:tcW w:w="2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DISMINUIR GASTO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E36411" w:rsidRPr="00E36411" w:rsidTr="00E36411">
        <w:trPr>
          <w:trHeight w:val="330"/>
        </w:trPr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 ASIG.</w:t>
            </w:r>
          </w:p>
        </w:tc>
        <w:tc>
          <w:tcPr>
            <w:tcW w:w="4689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S.ASIG.</w:t>
            </w:r>
          </w:p>
        </w:tc>
        <w:tc>
          <w:tcPr>
            <w:tcW w:w="255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                     M$  DISMINUIR</w:t>
            </w:r>
          </w:p>
        </w:tc>
      </w:tr>
      <w:tr w:rsidR="00E36411" w:rsidRPr="00E36411" w:rsidTr="00E36411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36411" w:rsidRPr="00E36411" w:rsidTr="00E36411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35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SALDO FINAL DE CAJA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700 </w:t>
            </w:r>
          </w:p>
        </w:tc>
        <w:tc>
          <w:tcPr>
            <w:tcW w:w="146" w:type="dxa"/>
            <w:vAlign w:val="center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36411" w:rsidRPr="00E36411" w:rsidTr="00E36411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36411" w:rsidRPr="00E36411" w:rsidTr="00E36411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E3641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    700 </w:t>
            </w:r>
          </w:p>
        </w:tc>
        <w:tc>
          <w:tcPr>
            <w:tcW w:w="146" w:type="dxa"/>
            <w:vAlign w:val="center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36411" w:rsidRPr="00E36411" w:rsidTr="00E36411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11" w:rsidRPr="00E36411" w:rsidRDefault="00E36411" w:rsidP="00E364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E36411" w:rsidRPr="00E36411" w:rsidRDefault="00E36411" w:rsidP="00E3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E36411" w:rsidRDefault="00E36411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E36411" w:rsidRDefault="00E36411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E36411" w:rsidRDefault="00E36411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E36411" w:rsidRDefault="00E36411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E36411" w:rsidRDefault="00E36411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C293F" w:rsidRPr="006C293F" w:rsidRDefault="006C293F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93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73288">
        <w:rPr>
          <w:rFonts w:ascii="Times New Roman" w:hAnsi="Times New Roman" w:cs="Times New Roman"/>
          <w:b/>
          <w:sz w:val="28"/>
          <w:szCs w:val="28"/>
          <w:u w:val="single"/>
        </w:rPr>
        <w:t>84</w:t>
      </w:r>
      <w:r w:rsidRPr="006C293F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293F">
        <w:rPr>
          <w:rFonts w:ascii="Times New Roman" w:hAnsi="Times New Roman" w:cs="Times New Roman"/>
          <w:b/>
          <w:sz w:val="28"/>
          <w:szCs w:val="28"/>
        </w:rPr>
        <w:t>Previo análisis, por la unanimidad de los señores Concejales se ACUERDA Aprobar las presentes Modificaciones Presupuestarias de Municipalidad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4BC" w:rsidRDefault="006C293F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288" w:rsidRPr="006C293F" w:rsidRDefault="00873288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C21" w:rsidRDefault="00341C21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9024BC" w:rsidRP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07.- </w:t>
      </w:r>
      <w:r w:rsidR="0033233F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VARIOS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24BC" w:rsidRPr="002320B2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2320B2" w:rsidRDefault="0033233F" w:rsidP="002320B2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233F" w:rsidRDefault="0033233F" w:rsidP="007A036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El Concejal Sr. Luis Ojeda señala que el día Viernes recién pasado</w:t>
      </w:r>
      <w:r w:rsidR="007A036A">
        <w:rPr>
          <w:rFonts w:ascii="Times New Roman" w:hAnsi="Times New Roman" w:cs="Times New Roman"/>
          <w:sz w:val="28"/>
          <w:szCs w:val="28"/>
        </w:rPr>
        <w:t xml:space="preserve"> tuvo la oportunidad  como también los demás Concejales de estar presente en el c</w:t>
      </w:r>
      <w:r w:rsidR="0037473E">
        <w:rPr>
          <w:rFonts w:ascii="Times New Roman" w:hAnsi="Times New Roman" w:cs="Times New Roman"/>
          <w:sz w:val="28"/>
          <w:szCs w:val="28"/>
        </w:rPr>
        <w:t>elebración</w:t>
      </w:r>
      <w:r w:rsidR="007A036A">
        <w:rPr>
          <w:rFonts w:ascii="Times New Roman" w:hAnsi="Times New Roman" w:cs="Times New Roman"/>
          <w:sz w:val="28"/>
          <w:szCs w:val="28"/>
        </w:rPr>
        <w:t xml:space="preserve"> del Día del Dirigente</w:t>
      </w:r>
      <w:r w:rsidR="0037473E">
        <w:rPr>
          <w:rFonts w:ascii="Times New Roman" w:hAnsi="Times New Roman" w:cs="Times New Roman"/>
          <w:sz w:val="28"/>
          <w:szCs w:val="28"/>
        </w:rPr>
        <w:t xml:space="preserve">, </w:t>
      </w:r>
      <w:r w:rsidR="007A036A">
        <w:rPr>
          <w:rFonts w:ascii="Times New Roman" w:hAnsi="Times New Roman" w:cs="Times New Roman"/>
          <w:sz w:val="28"/>
          <w:szCs w:val="28"/>
        </w:rPr>
        <w:t>evento que congregó</w:t>
      </w:r>
      <w:r w:rsidR="0027591C">
        <w:rPr>
          <w:rFonts w:ascii="Times New Roman" w:hAnsi="Times New Roman" w:cs="Times New Roman"/>
          <w:sz w:val="28"/>
          <w:szCs w:val="28"/>
        </w:rPr>
        <w:t xml:space="preserve"> a los  dirigentes de las diversas organizaciones e Instituciones de la Comuna, que a su juicio estuvo muy amena y permitió una sana convivencia de los asistentes a dicha celebración</w:t>
      </w:r>
      <w:r w:rsidR="0037473E">
        <w:rPr>
          <w:rFonts w:ascii="Times New Roman" w:hAnsi="Times New Roman" w:cs="Times New Roman"/>
          <w:sz w:val="28"/>
          <w:szCs w:val="28"/>
        </w:rPr>
        <w:t>;</w:t>
      </w:r>
      <w:r w:rsidR="0027591C">
        <w:rPr>
          <w:rFonts w:ascii="Times New Roman" w:hAnsi="Times New Roman" w:cs="Times New Roman"/>
          <w:sz w:val="28"/>
          <w:szCs w:val="28"/>
        </w:rPr>
        <w:t xml:space="preserve"> por lo que desea felicitar a todos lo dirigentes de la comuna por su asistencia, su participación y el valioso aporte que realizan  desde sus carg</w:t>
      </w:r>
      <w:r w:rsidR="0037473E">
        <w:rPr>
          <w:rFonts w:ascii="Times New Roman" w:hAnsi="Times New Roman" w:cs="Times New Roman"/>
          <w:sz w:val="28"/>
          <w:szCs w:val="28"/>
        </w:rPr>
        <w:t>o</w:t>
      </w:r>
      <w:r w:rsidR="0027591C">
        <w:rPr>
          <w:rFonts w:ascii="Times New Roman" w:hAnsi="Times New Roman" w:cs="Times New Roman"/>
          <w:sz w:val="28"/>
          <w:szCs w:val="28"/>
        </w:rPr>
        <w:t>s en beneficio de sus comunidades.</w:t>
      </w:r>
    </w:p>
    <w:p w:rsidR="0027591C" w:rsidRDefault="0027591C" w:rsidP="007A036A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84CEA" w:rsidRDefault="0027591C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Concejal Sr. Jorge Arias solicita un Informe que diga relación con el criterio utilizado para facilitar maquinarias municipal</w:t>
      </w:r>
      <w:r w:rsidR="00884CEA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 xml:space="preserve"> para ingres</w:t>
      </w:r>
      <w:r w:rsidR="0037473E">
        <w:rPr>
          <w:rFonts w:ascii="Times New Roman" w:hAnsi="Times New Roman" w:cs="Times New Roman"/>
          <w:sz w:val="28"/>
          <w:szCs w:val="28"/>
        </w:rPr>
        <w:t>ar</w:t>
      </w:r>
      <w:r w:rsidR="00884CEA">
        <w:rPr>
          <w:rFonts w:ascii="Times New Roman" w:hAnsi="Times New Roman" w:cs="Times New Roman"/>
          <w:sz w:val="28"/>
          <w:szCs w:val="28"/>
        </w:rPr>
        <w:t xml:space="preserve"> rompiendo un cerco de alambre al  predio del Sr. </w:t>
      </w:r>
      <w:proofErr w:type="spellStart"/>
      <w:r w:rsidR="00884CEA">
        <w:rPr>
          <w:rFonts w:ascii="Times New Roman" w:hAnsi="Times New Roman" w:cs="Times New Roman"/>
          <w:sz w:val="28"/>
          <w:szCs w:val="28"/>
        </w:rPr>
        <w:t>Iraira</w:t>
      </w:r>
      <w:proofErr w:type="spellEnd"/>
      <w:r w:rsidR="00884CEA">
        <w:rPr>
          <w:rFonts w:ascii="Times New Roman" w:hAnsi="Times New Roman" w:cs="Times New Roman"/>
          <w:sz w:val="28"/>
          <w:szCs w:val="28"/>
        </w:rPr>
        <w:t xml:space="preserve"> para  extraer tierra, cuyo predio esta a cargo del Comité Juan Pablo II y que no solicitaron autorización.</w:t>
      </w:r>
    </w:p>
    <w:p w:rsidR="00884CEA" w:rsidRDefault="00884CEA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91C" w:rsidRDefault="00884CEA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respecto, el </w:t>
      </w:r>
      <w:r w:rsidR="0037473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r. Presidente señala que lo que deben hacer es hacer la denuncia si hubo</w:t>
      </w:r>
      <w:r w:rsidR="00EA6E7E">
        <w:rPr>
          <w:rFonts w:ascii="Times New Roman" w:hAnsi="Times New Roman" w:cs="Times New Roman"/>
          <w:sz w:val="28"/>
          <w:szCs w:val="28"/>
        </w:rPr>
        <w:t xml:space="preserve"> ingreso sin autorización a un predio privado y </w:t>
      </w:r>
      <w:r w:rsidR="0037473E">
        <w:rPr>
          <w:rFonts w:ascii="Times New Roman" w:hAnsi="Times New Roman" w:cs="Times New Roman"/>
          <w:sz w:val="28"/>
          <w:szCs w:val="28"/>
        </w:rPr>
        <w:t>recuerda</w:t>
      </w:r>
      <w:r w:rsidR="00EA6E7E">
        <w:rPr>
          <w:rFonts w:ascii="Times New Roman" w:hAnsi="Times New Roman" w:cs="Times New Roman"/>
          <w:sz w:val="28"/>
          <w:szCs w:val="28"/>
        </w:rPr>
        <w:t xml:space="preserve"> que vecinos de la Villa Padre Hurtado solicitaron material relleno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E7E">
        <w:rPr>
          <w:rFonts w:ascii="Times New Roman" w:hAnsi="Times New Roman" w:cs="Times New Roman"/>
          <w:sz w:val="28"/>
          <w:szCs w:val="28"/>
        </w:rPr>
        <w:t>para sus propiedades y si hubo alguna actuación en forma indebida se realizará la respectiva investigación.</w:t>
      </w:r>
    </w:p>
    <w:p w:rsidR="00EA6E7E" w:rsidRDefault="00EA6E7E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426" w:rsidRDefault="00EA6E7E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otra materia, el Concejal Sr. Jorge Arias plantea que ha tenido la necesidad de contactarse </w:t>
      </w:r>
      <w:r w:rsidR="00A54426">
        <w:rPr>
          <w:rFonts w:ascii="Times New Roman" w:hAnsi="Times New Roman" w:cs="Times New Roman"/>
          <w:sz w:val="28"/>
          <w:szCs w:val="28"/>
        </w:rPr>
        <w:t xml:space="preserve">con el SECPLAN don Cristian Díaz para hacerle consultas inherentes a su cargo y no ha podido ubicarlo, lo </w:t>
      </w:r>
      <w:r w:rsidR="0037473E">
        <w:rPr>
          <w:rFonts w:ascii="Times New Roman" w:hAnsi="Times New Roman" w:cs="Times New Roman"/>
          <w:sz w:val="28"/>
          <w:szCs w:val="28"/>
        </w:rPr>
        <w:t>h</w:t>
      </w:r>
      <w:r w:rsidR="00A54426">
        <w:rPr>
          <w:rFonts w:ascii="Times New Roman" w:hAnsi="Times New Roman" w:cs="Times New Roman"/>
          <w:sz w:val="28"/>
          <w:szCs w:val="28"/>
        </w:rPr>
        <w:t>a llamado por teléfono  y no tiene respuesta.</w:t>
      </w:r>
    </w:p>
    <w:p w:rsidR="00A54426" w:rsidRDefault="00A54426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E7E" w:rsidRDefault="00A54426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respecto, el </w:t>
      </w:r>
      <w:r w:rsidR="00BE1BD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r. Presidente señala que se contactará con  </w:t>
      </w:r>
      <w:r w:rsidR="00BE1BDA">
        <w:rPr>
          <w:rFonts w:ascii="Times New Roman" w:hAnsi="Times New Roman" w:cs="Times New Roman"/>
          <w:sz w:val="28"/>
          <w:szCs w:val="28"/>
        </w:rPr>
        <w:t>don Cristian Díaz.</w:t>
      </w:r>
    </w:p>
    <w:p w:rsidR="00BE1BDA" w:rsidRDefault="00BE1BDA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1BDA" w:rsidRDefault="00BE1BDA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Concejal Sr. Jorge Arias, agrega que ha solicitado Informe</w:t>
      </w:r>
      <w:r w:rsidR="0037473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al  Sr. Cristian Díaz sobre el material de la Chancadora y no ha tenido respuesta y que últimamente solicit</w:t>
      </w:r>
      <w:r w:rsidR="0037473E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un Informe  de la Chancadora sobre el material que se ha producido de Enero a la fecha y dónde se ha utilizado o si se encuentra </w:t>
      </w:r>
      <w:proofErr w:type="spellStart"/>
      <w:r>
        <w:rPr>
          <w:rFonts w:ascii="Times New Roman" w:hAnsi="Times New Roman" w:cs="Times New Roman"/>
          <w:sz w:val="28"/>
          <w:szCs w:val="28"/>
        </w:rPr>
        <w:t>ocopiado</w:t>
      </w:r>
      <w:proofErr w:type="spellEnd"/>
      <w:r>
        <w:rPr>
          <w:rFonts w:ascii="Times New Roman" w:hAnsi="Times New Roman" w:cs="Times New Roman"/>
          <w:sz w:val="28"/>
          <w:szCs w:val="28"/>
        </w:rPr>
        <w:t>, y no ha tenido respuesta. A su vez, solicita un Informe de la Bitácora de los camiones municipales y la maquinaria pesada.</w:t>
      </w:r>
    </w:p>
    <w:p w:rsidR="00BE1BDA" w:rsidRDefault="00BE1BDA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1BDA" w:rsidRDefault="00BE1BDA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continuación, el Concejal  Sr. Jorge Arias plantea su inquietud por el desperfecto que tuvo hace algunos días la Ambulancia de Recinto y que fue reparada  por el Taller del </w:t>
      </w:r>
      <w:r w:rsidR="0037473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r. Ferrada, quien  habría manifestado al Chofer que a él solo le interesa reparar el desperfecto </w:t>
      </w:r>
      <w:r w:rsidR="0037473E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la Ambulancia</w:t>
      </w:r>
      <w:r w:rsidR="0037473E">
        <w:rPr>
          <w:rFonts w:ascii="Times New Roman" w:hAnsi="Times New Roman" w:cs="Times New Roman"/>
          <w:sz w:val="28"/>
          <w:szCs w:val="28"/>
        </w:rPr>
        <w:t xml:space="preserve"> y no otros aspectos</w:t>
      </w:r>
      <w:r>
        <w:rPr>
          <w:rFonts w:ascii="Times New Roman" w:hAnsi="Times New Roman" w:cs="Times New Roman"/>
          <w:sz w:val="28"/>
          <w:szCs w:val="28"/>
        </w:rPr>
        <w:t xml:space="preserve">. Por lo tanto, solicita un </w:t>
      </w:r>
      <w:r w:rsidR="0037473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nforme sobre las reparaciones a esa ambulancia y un Informe Técnico del estado de dicho vehículo por un </w:t>
      </w:r>
      <w:r w:rsidR="0037473E">
        <w:rPr>
          <w:rFonts w:ascii="Times New Roman" w:hAnsi="Times New Roman" w:cs="Times New Roman"/>
          <w:sz w:val="28"/>
          <w:szCs w:val="28"/>
        </w:rPr>
        <w:t>Taller externo.</w:t>
      </w:r>
    </w:p>
    <w:p w:rsidR="00BE1BDA" w:rsidRDefault="00BE1BDA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Al respecto, el </w:t>
      </w:r>
      <w:r w:rsidR="0037473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r. Presidente señala que esa Ambulancia se dio de </w:t>
      </w:r>
      <w:r w:rsidR="0037473E">
        <w:rPr>
          <w:rFonts w:ascii="Times New Roman" w:hAnsi="Times New Roman" w:cs="Times New Roman"/>
          <w:sz w:val="28"/>
          <w:szCs w:val="28"/>
        </w:rPr>
        <w:t>BAJA</w:t>
      </w:r>
      <w:r>
        <w:rPr>
          <w:rFonts w:ascii="Times New Roman" w:hAnsi="Times New Roman" w:cs="Times New Roman"/>
          <w:sz w:val="28"/>
          <w:szCs w:val="28"/>
        </w:rPr>
        <w:t xml:space="preserve"> por sus múltiples desperfectos, ya que  tenía muchos años de uso y que a través del Servicio de Salud de Ñuble se ha  logrado </w:t>
      </w:r>
      <w:r w:rsidR="004926A5">
        <w:rPr>
          <w:rFonts w:ascii="Times New Roman" w:hAnsi="Times New Roman" w:cs="Times New Roman"/>
          <w:sz w:val="28"/>
          <w:szCs w:val="28"/>
        </w:rPr>
        <w:t xml:space="preserve">una Ambulancia  Marca Mercedes Benz, equipada en muy buen estado para destinarla a Recinto en  </w:t>
      </w:r>
      <w:proofErr w:type="spellStart"/>
      <w:r w:rsidR="004926A5">
        <w:rPr>
          <w:rFonts w:ascii="Times New Roman" w:hAnsi="Times New Roman" w:cs="Times New Roman"/>
          <w:sz w:val="28"/>
          <w:szCs w:val="28"/>
        </w:rPr>
        <w:t>reemplazo</w:t>
      </w:r>
      <w:proofErr w:type="spellEnd"/>
      <w:r w:rsidR="004926A5">
        <w:rPr>
          <w:rFonts w:ascii="Times New Roman" w:hAnsi="Times New Roman" w:cs="Times New Roman"/>
          <w:sz w:val="28"/>
          <w:szCs w:val="28"/>
        </w:rPr>
        <w:t xml:space="preserve"> de la que se dio de BAJA, la que será entregada la próxima  semana.</w:t>
      </w:r>
    </w:p>
    <w:p w:rsidR="004926A5" w:rsidRDefault="004926A5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6A5" w:rsidRDefault="004926A5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Concejal Sr. Jorge Arias señala que hasta ayer aún no llega el ripio y arena que el Municipio quedó de aportar para don Manuel Chávez, a quien se le quemó su vivienda hace algún tiempo en Recinto.</w:t>
      </w:r>
    </w:p>
    <w:p w:rsidR="004926A5" w:rsidRDefault="004926A5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6A5" w:rsidRDefault="004926A5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respecto, el </w:t>
      </w:r>
      <w:r w:rsidR="0037473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r. Presidente señala que realizará las averiguaciones respectivas, para conoc</w:t>
      </w:r>
      <w:r w:rsidR="0037473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r las razones por las cuales aún ese material no se ha entregado.</w:t>
      </w:r>
    </w:p>
    <w:p w:rsidR="004926A5" w:rsidRDefault="004926A5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D9D" w:rsidRDefault="00E66D9D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Concejal </w:t>
      </w:r>
      <w:r w:rsidR="0037473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r. Marcelo Ruiz plantea su inquietud por la gran cantidad de Baches que existen en el Camino </w:t>
      </w:r>
      <w:proofErr w:type="spellStart"/>
      <w:r>
        <w:rPr>
          <w:rFonts w:ascii="Times New Roman" w:hAnsi="Times New Roman" w:cs="Times New Roman"/>
          <w:sz w:val="28"/>
          <w:szCs w:val="28"/>
        </w:rPr>
        <w:t>Ciruelito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sugiere que  la </w:t>
      </w:r>
      <w:r w:rsidR="0037473E">
        <w:rPr>
          <w:rFonts w:ascii="Times New Roman" w:hAnsi="Times New Roman" w:cs="Times New Roman"/>
          <w:sz w:val="28"/>
          <w:szCs w:val="28"/>
        </w:rPr>
        <w:t>autoridad</w:t>
      </w:r>
      <w:r>
        <w:rPr>
          <w:rFonts w:ascii="Times New Roman" w:hAnsi="Times New Roman" w:cs="Times New Roman"/>
          <w:sz w:val="28"/>
          <w:szCs w:val="28"/>
        </w:rPr>
        <w:t xml:space="preserve"> comunal gestione con Vialidad a través de  la Global su pronta reparación a objeto evitar posibles accidentes.</w:t>
      </w:r>
    </w:p>
    <w:p w:rsidR="00E66D9D" w:rsidRDefault="00E66D9D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620" w:rsidRDefault="00E66D9D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respecto, el </w:t>
      </w:r>
      <w:r w:rsidR="0037473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r. Presidente señala que la semana pasada hizo una denuncia pública a través de diversos medios de comunicación y ofici</w:t>
      </w:r>
      <w:r w:rsidR="0037473E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a Vialidad </w:t>
      </w:r>
      <w:r w:rsidR="00E97620">
        <w:rPr>
          <w:rFonts w:ascii="Times New Roman" w:hAnsi="Times New Roman" w:cs="Times New Roman"/>
          <w:sz w:val="28"/>
          <w:szCs w:val="28"/>
        </w:rPr>
        <w:t>exponiendo ésta y otras situaciones que afectan a la red vial comuna</w:t>
      </w:r>
      <w:r w:rsidR="0037473E">
        <w:rPr>
          <w:rFonts w:ascii="Times New Roman" w:hAnsi="Times New Roman" w:cs="Times New Roman"/>
          <w:sz w:val="28"/>
          <w:szCs w:val="28"/>
        </w:rPr>
        <w:t>l</w:t>
      </w:r>
    </w:p>
    <w:p w:rsidR="00E97620" w:rsidRDefault="00E97620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620" w:rsidRDefault="00E97620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otra materia, el Concejal Sr. Marcelo Ruiz señala que en relación a la celebración del Día de Dirigente pudo apreciar una gran participación y buena organización, como también lo  grato y felicidad de los participantes de esta importante celebración.</w:t>
      </w:r>
    </w:p>
    <w:p w:rsidR="00E97620" w:rsidRDefault="00E97620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620" w:rsidRDefault="00E97620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Concejal Sr. Nelson González plantea su inquietud por el mal estado de diversos  Caminos Rurales, los cuales algunos se encuentran intransitables, por lo que solicita reparar a la brevedad con material pétreo, pone como ejemplo el camino Tejería, La Montaña y Paso El Soldado.</w:t>
      </w:r>
    </w:p>
    <w:p w:rsidR="00E97620" w:rsidRDefault="00E97620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620" w:rsidRDefault="00E97620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otra materia, el Concejal Sr. Nelson González plantea su inquietud por la no entrega de vestuario de trabajo al personal de aseo.</w:t>
      </w:r>
    </w:p>
    <w:p w:rsidR="00E97620" w:rsidRDefault="00E97620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620" w:rsidRDefault="00E97620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respecto, el Sr. Presidente  señala que ese problema se lo planteen directamente  al Director de Obras, que es la Unidad a cargo de la supervisión del Contrato de Aseo.</w:t>
      </w:r>
    </w:p>
    <w:p w:rsidR="00E97620" w:rsidRDefault="00E97620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620" w:rsidRDefault="00E97620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continuación, el Concejal Sr. Nelson González, señala que algunos vecinos le han planteado la  necesidad que para Fiestas Patrias se solicite refuerzo policial y de la PDI.</w:t>
      </w:r>
    </w:p>
    <w:p w:rsidR="00E97620" w:rsidRDefault="00E97620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8F2" w:rsidRDefault="00E97620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respecto, el </w:t>
      </w:r>
      <w:r w:rsidR="008D28F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r. Presidente le señala que esa gestión se hace todos los años para esa  </w:t>
      </w:r>
      <w:r w:rsidR="008D28F2">
        <w:rPr>
          <w:rFonts w:ascii="Times New Roman" w:hAnsi="Times New Roman" w:cs="Times New Roman"/>
          <w:sz w:val="28"/>
          <w:szCs w:val="28"/>
        </w:rPr>
        <w:t>fecha y que ya esta solicitado.</w:t>
      </w:r>
    </w:p>
    <w:p w:rsidR="008D28F2" w:rsidRDefault="008D28F2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8F2" w:rsidRDefault="008D28F2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Sr. Presidente pone a consideración de los señores Concejales las siguientes Solicitudes de Patentes Comerciales-</w:t>
      </w:r>
    </w:p>
    <w:p w:rsidR="008D28F2" w:rsidRDefault="008D28F2" w:rsidP="0027591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304" w:rsidRDefault="008D28F2" w:rsidP="00D80304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RENOVACION RESTAURANT – ALCOHOLES, Rol N° 400176 a nombre de JUAN PABLO GUTIERREZ ALVAREZ, RUT N° 13.686.458-0, con domicilio en sector El Rosal K, 29, Comuna de Pinto.</w:t>
      </w:r>
    </w:p>
    <w:p w:rsidR="00D80304" w:rsidRPr="00D80304" w:rsidRDefault="00D80304" w:rsidP="00D80304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304">
        <w:rPr>
          <w:rFonts w:ascii="Times New Roman" w:hAnsi="Times New Roman" w:cs="Times New Roman"/>
          <w:sz w:val="28"/>
          <w:szCs w:val="28"/>
        </w:rPr>
        <w:t xml:space="preserve">RENOVACIÓN MOTEL DE TURISMO, Rol N° 400052 a nombre de SOC. INV. Y TURISMO LAS TRANCAS LTDA. Rut. N° 78.820.180-K, ubicada en Los  </w:t>
      </w:r>
      <w:proofErr w:type="spellStart"/>
      <w:r w:rsidRPr="00D80304">
        <w:rPr>
          <w:rFonts w:ascii="Times New Roman" w:hAnsi="Times New Roman" w:cs="Times New Roman"/>
          <w:sz w:val="28"/>
          <w:szCs w:val="28"/>
        </w:rPr>
        <w:t>Coltrahues</w:t>
      </w:r>
      <w:proofErr w:type="spellEnd"/>
      <w:r w:rsidRPr="00D80304">
        <w:rPr>
          <w:rFonts w:ascii="Times New Roman" w:hAnsi="Times New Roman" w:cs="Times New Roman"/>
          <w:sz w:val="28"/>
          <w:szCs w:val="28"/>
        </w:rPr>
        <w:t xml:space="preserve"> N° 138 Las Trancas Comuna de Pinto.</w:t>
      </w:r>
    </w:p>
    <w:p w:rsidR="008D28F2" w:rsidRDefault="008D28F2" w:rsidP="00D80304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PATENTE RESTAURANT DE TURISMO letra (i) a nombre de MARIBEL ERCIRA RIQUELME </w:t>
      </w:r>
      <w:proofErr w:type="spellStart"/>
      <w:r>
        <w:rPr>
          <w:rFonts w:ascii="Times New Roman" w:hAnsi="Times New Roman" w:cs="Times New Roman"/>
          <w:sz w:val="28"/>
          <w:szCs w:val="28"/>
        </w:rPr>
        <w:t>RIQUELME</w:t>
      </w:r>
      <w:proofErr w:type="spellEnd"/>
      <w:r>
        <w:rPr>
          <w:rFonts w:ascii="Times New Roman" w:hAnsi="Times New Roman" w:cs="Times New Roman"/>
          <w:sz w:val="28"/>
          <w:szCs w:val="28"/>
        </w:rPr>
        <w:t>, RUT. N° 12.552.555-5, con domicilio en Empedrado Km. 36 camino Las Termas, comuna de Pinto.</w:t>
      </w:r>
    </w:p>
    <w:p w:rsidR="008D28F2" w:rsidRDefault="008D28F2" w:rsidP="00D80304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DISTRIBUIDORA DE VINOS EMBASADOS Letra (J) a nombre de JAVIEL GATICA UTRERA, RUT. N°8.448.082-7, con domicilio en Vicuña Mackenna N° 01 comuna de Pinto.</w:t>
      </w:r>
    </w:p>
    <w:p w:rsidR="00D80304" w:rsidRDefault="00D80304" w:rsidP="00D80304">
      <w:pPr>
        <w:pStyle w:val="Sinespaciad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0304" w:rsidRDefault="00D80304" w:rsidP="00D80304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93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E66B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bookmarkStart w:id="0" w:name="_GoBack"/>
      <w:bookmarkEnd w:id="0"/>
      <w:r w:rsidRPr="006C293F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D80304" w:rsidRPr="006C293F" w:rsidRDefault="00D80304" w:rsidP="00D80304">
      <w:pPr>
        <w:pStyle w:val="Sinespaciad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28F2" w:rsidRPr="00D80304" w:rsidRDefault="00D80304" w:rsidP="00D80304">
      <w:pPr>
        <w:pStyle w:val="Prrafodelista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304">
        <w:rPr>
          <w:rFonts w:ascii="Times New Roman" w:hAnsi="Times New Roman" w:cs="Times New Roman"/>
          <w:b/>
          <w:sz w:val="28"/>
          <w:szCs w:val="28"/>
        </w:rPr>
        <w:t>Previo análisis, por la unanimidad de los señores Concejales se ACUERDA Aprobar las Solicitudes de Patentes N° 1, 2, 3 y la N° 4 s</w:t>
      </w:r>
      <w:r w:rsidR="008D28F2" w:rsidRPr="00D80304">
        <w:rPr>
          <w:rFonts w:ascii="Times New Roman" w:hAnsi="Times New Roman" w:cs="Times New Roman"/>
          <w:b/>
          <w:sz w:val="28"/>
          <w:szCs w:val="28"/>
        </w:rPr>
        <w:t>e resuelve dejando pendiente por no contar con Certificado de la Junta de Vecinos; por lo tanto, NO SE APRUEBA.</w:t>
      </w:r>
    </w:p>
    <w:p w:rsidR="00341C21" w:rsidRDefault="00341C21" w:rsidP="00D80304">
      <w:pPr>
        <w:pStyle w:val="Sinespaciad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habiendo más que tratar se cierra la Sesión a las </w:t>
      </w:r>
      <w:r w:rsidR="0021771F">
        <w:rPr>
          <w:rFonts w:ascii="Times New Roman" w:hAnsi="Times New Roman" w:cs="Times New Roman"/>
          <w:sz w:val="28"/>
          <w:szCs w:val="28"/>
        </w:rPr>
        <w:t xml:space="preserve">11:10 </w:t>
      </w:r>
      <w:r>
        <w:rPr>
          <w:rFonts w:ascii="Times New Roman" w:hAnsi="Times New Roman" w:cs="Times New Roman"/>
          <w:sz w:val="28"/>
          <w:szCs w:val="28"/>
        </w:rPr>
        <w:t>horas.</w:t>
      </w: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341C21" w:rsidRPr="00341C21" w:rsidRDefault="00341C2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41C21">
        <w:rPr>
          <w:rFonts w:ascii="Times New Roman" w:hAnsi="Times New Roman" w:cs="Times New Roman"/>
          <w:b/>
          <w:sz w:val="28"/>
          <w:szCs w:val="28"/>
        </w:rPr>
        <w:t>MARIO OSORIO MERINO</w:t>
      </w:r>
    </w:p>
    <w:p w:rsidR="00341C21" w:rsidRPr="00341C21" w:rsidRDefault="00341C2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41C21">
        <w:rPr>
          <w:rFonts w:ascii="Times New Roman" w:hAnsi="Times New Roman" w:cs="Times New Roman"/>
          <w:b/>
          <w:sz w:val="28"/>
          <w:szCs w:val="28"/>
        </w:rPr>
        <w:t xml:space="preserve">Secretario del Concejo Municipal </w:t>
      </w: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41C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41C21">
        <w:rPr>
          <w:rFonts w:ascii="Times New Roman" w:hAnsi="Times New Roman" w:cs="Times New Roman"/>
          <w:b/>
          <w:sz w:val="28"/>
          <w:szCs w:val="28"/>
        </w:rPr>
        <w:t xml:space="preserve"> Ministro de </w:t>
      </w:r>
      <w:proofErr w:type="spellStart"/>
      <w:r w:rsidRPr="00341C21">
        <w:rPr>
          <w:rFonts w:ascii="Times New Roman" w:hAnsi="Times New Roman" w:cs="Times New Roman"/>
          <w:b/>
          <w:sz w:val="28"/>
          <w:szCs w:val="28"/>
        </w:rPr>
        <w:t>Fé</w:t>
      </w:r>
      <w:proofErr w:type="spellEnd"/>
      <w:r w:rsidRPr="00341C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473E" w:rsidRDefault="0037473E" w:rsidP="007E6C3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473E" w:rsidRDefault="0037473E" w:rsidP="007E6C3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473E" w:rsidRDefault="0037473E" w:rsidP="007E6C3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6C3D" w:rsidRPr="00392C4E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FIRMA APROBACIÓN SRES. CONCEJALES, ACTA ORDINARIA N° 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1771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DEL </w:t>
      </w:r>
      <w:r w:rsidR="0021771F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21771F">
        <w:rPr>
          <w:rFonts w:ascii="Times New Roman" w:hAnsi="Times New Roman" w:cs="Times New Roman"/>
          <w:b/>
          <w:sz w:val="28"/>
          <w:szCs w:val="28"/>
          <w:u w:val="single"/>
        </w:rPr>
        <w:t xml:space="preserve">SEPTIEMBRE  </w:t>
      </w: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t>DEL 2015.</w:t>
      </w:r>
    </w:p>
    <w:p w:rsidR="007E6C3D" w:rsidRDefault="007E6C3D" w:rsidP="007E6C3D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Default="007E6C3D" w:rsidP="007E6C3D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Default="007E6C3D" w:rsidP="007E6C3D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MANUEL GUZMAN AEDO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LUIS OJEDA VENEGAS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JORGE ARIAS ZUMAETA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MARCELO RUIZ RODRIGUEZ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NELSON GONZALEZ OSORIOS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E6C3D" w:rsidRPr="00392C4E" w:rsidRDefault="007E6C3D" w:rsidP="007E6C3D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7E6C3D" w:rsidRDefault="007E6C3D" w:rsidP="007E6C3D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MANUEL FDO. CHAVEZ GUIÑEZ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MARIO OSORIO MERINO</w:t>
      </w:r>
    </w:p>
    <w:p w:rsidR="007E6C3D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Presidente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Secretario Concejo Municipal</w:t>
      </w:r>
    </w:p>
    <w:p w:rsidR="007E6C3D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Concejo Municipal de Pinto                                     Ministro de Fe</w:t>
      </w:r>
    </w:p>
    <w:p w:rsidR="007E6C3D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7E6C3D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7E6C3D" w:rsidRPr="00392C4E" w:rsidRDefault="007E6C3D" w:rsidP="007E6C3D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MFCHG/MOM/</w:t>
      </w:r>
      <w:proofErr w:type="spellStart"/>
      <w:r w:rsidRPr="00392C4E">
        <w:rPr>
          <w:rFonts w:ascii="Times New Roman" w:hAnsi="Times New Roman" w:cs="Times New Roman"/>
          <w:sz w:val="24"/>
          <w:szCs w:val="24"/>
        </w:rPr>
        <w:t>tta</w:t>
      </w:r>
      <w:proofErr w:type="spellEnd"/>
    </w:p>
    <w:p w:rsidR="007E6C3D" w:rsidRPr="00392C4E" w:rsidRDefault="007E6C3D" w:rsidP="007E6C3D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 w:rsidRPr="00392C4E">
        <w:rPr>
          <w:rFonts w:ascii="Times New Roman" w:hAnsi="Times New Roman" w:cs="Times New Roman"/>
          <w:sz w:val="24"/>
          <w:szCs w:val="24"/>
          <w:u w:val="single"/>
        </w:rPr>
        <w:t>DISTRIBUCIÓN</w:t>
      </w:r>
    </w:p>
    <w:p w:rsidR="007E6C3D" w:rsidRDefault="00D80304" w:rsidP="00D8030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E6C3D" w:rsidRPr="00392C4E">
        <w:rPr>
          <w:rFonts w:ascii="Times New Roman" w:hAnsi="Times New Roman" w:cs="Times New Roman"/>
          <w:sz w:val="24"/>
          <w:szCs w:val="24"/>
        </w:rPr>
        <w:t>Sr. Presidente Concejo Municipal</w:t>
      </w:r>
    </w:p>
    <w:p w:rsidR="007E6C3D" w:rsidRDefault="00D80304" w:rsidP="00D8030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E6C3D" w:rsidRPr="00392C4E">
        <w:rPr>
          <w:rFonts w:ascii="Times New Roman" w:hAnsi="Times New Roman" w:cs="Times New Roman"/>
          <w:sz w:val="24"/>
          <w:szCs w:val="24"/>
        </w:rPr>
        <w:t>Sres. Concejales (6)</w:t>
      </w:r>
    </w:p>
    <w:p w:rsidR="007E6C3D" w:rsidRDefault="00D80304" w:rsidP="00D8030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S</w:t>
      </w:r>
      <w:r w:rsidR="007E6C3D" w:rsidRPr="00392C4E">
        <w:rPr>
          <w:rFonts w:ascii="Times New Roman" w:hAnsi="Times New Roman" w:cs="Times New Roman"/>
          <w:sz w:val="24"/>
          <w:szCs w:val="24"/>
        </w:rPr>
        <w:t xml:space="preserve">r. Secretario Municipal </w:t>
      </w:r>
    </w:p>
    <w:p w:rsidR="007E6C3D" w:rsidRPr="00392C4E" w:rsidRDefault="00D80304" w:rsidP="00D8030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7E6C3D" w:rsidRPr="00392C4E">
        <w:rPr>
          <w:rFonts w:ascii="Times New Roman" w:hAnsi="Times New Roman" w:cs="Times New Roman"/>
          <w:sz w:val="24"/>
          <w:szCs w:val="24"/>
        </w:rPr>
        <w:t>Oficina de Partes</w:t>
      </w:r>
    </w:p>
    <w:p w:rsidR="007E6C3D" w:rsidRDefault="007E6C3D" w:rsidP="007E6C3D">
      <w:pPr>
        <w:pStyle w:val="Sinespaciad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E6C3D" w:rsidSect="007E6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B4" w:rsidRDefault="003502B4" w:rsidP="004E58D3">
      <w:pPr>
        <w:spacing w:after="0" w:line="240" w:lineRule="auto"/>
      </w:pPr>
      <w:r>
        <w:separator/>
      </w:r>
    </w:p>
  </w:endnote>
  <w:endnote w:type="continuationSeparator" w:id="0">
    <w:p w:rsidR="003502B4" w:rsidRDefault="003502B4" w:rsidP="004E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D3" w:rsidRDefault="004E58D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D3" w:rsidRDefault="004E58D3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ACTA ORD. N° 025 DEL 01-09-2015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E66B7" w:rsidRPr="003E66B7">
      <w:rPr>
        <w:rFonts w:asciiTheme="majorHAnsi" w:eastAsiaTheme="majorEastAsia" w:hAnsiTheme="majorHAnsi" w:cstheme="majorBidi"/>
        <w:noProof/>
        <w:lang w:val="es-ES"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:rsidR="004E58D3" w:rsidRDefault="004E58D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D3" w:rsidRDefault="004E58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B4" w:rsidRDefault="003502B4" w:rsidP="004E58D3">
      <w:pPr>
        <w:spacing w:after="0" w:line="240" w:lineRule="auto"/>
      </w:pPr>
      <w:r>
        <w:separator/>
      </w:r>
    </w:p>
  </w:footnote>
  <w:footnote w:type="continuationSeparator" w:id="0">
    <w:p w:rsidR="003502B4" w:rsidRDefault="003502B4" w:rsidP="004E5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D3" w:rsidRDefault="004E58D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D3" w:rsidRDefault="004E58D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D3" w:rsidRDefault="004E58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192B"/>
    <w:multiLevelType w:val="hybridMultilevel"/>
    <w:tmpl w:val="D70C5F58"/>
    <w:lvl w:ilvl="0" w:tplc="2034D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B1256"/>
    <w:multiLevelType w:val="hybridMultilevel"/>
    <w:tmpl w:val="322C4A50"/>
    <w:lvl w:ilvl="0" w:tplc="34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B6B3F"/>
    <w:multiLevelType w:val="hybridMultilevel"/>
    <w:tmpl w:val="96F0136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402C0"/>
    <w:multiLevelType w:val="hybridMultilevel"/>
    <w:tmpl w:val="7FCE9802"/>
    <w:lvl w:ilvl="0" w:tplc="ED7071AE">
      <w:start w:val="1"/>
      <w:numFmt w:val="bullet"/>
      <w:lvlText w:val=""/>
      <w:lvlJc w:val="left"/>
      <w:pPr>
        <w:ind w:left="644" w:hanging="360"/>
      </w:pPr>
      <w:rPr>
        <w:rFonts w:ascii="Wingdings" w:eastAsiaTheme="minorHAns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79B0D02"/>
    <w:multiLevelType w:val="hybridMultilevel"/>
    <w:tmpl w:val="8BC80D26"/>
    <w:lvl w:ilvl="0" w:tplc="ED7071AE">
      <w:start w:val="1"/>
      <w:numFmt w:val="bullet"/>
      <w:lvlText w:val=""/>
      <w:lvlJc w:val="left"/>
      <w:pPr>
        <w:ind w:left="644" w:hanging="360"/>
      </w:pPr>
      <w:rPr>
        <w:rFonts w:ascii="Wingdings" w:eastAsiaTheme="minorHAns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2779B"/>
    <w:multiLevelType w:val="hybridMultilevel"/>
    <w:tmpl w:val="FB1606F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C10CD"/>
    <w:multiLevelType w:val="hybridMultilevel"/>
    <w:tmpl w:val="08200CD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9D"/>
    <w:rsid w:val="00016B05"/>
    <w:rsid w:val="000959F6"/>
    <w:rsid w:val="0021771F"/>
    <w:rsid w:val="002320B2"/>
    <w:rsid w:val="0027591C"/>
    <w:rsid w:val="0033233F"/>
    <w:rsid w:val="00341C21"/>
    <w:rsid w:val="003502B4"/>
    <w:rsid w:val="0037473E"/>
    <w:rsid w:val="003E66B7"/>
    <w:rsid w:val="0045768D"/>
    <w:rsid w:val="004926A5"/>
    <w:rsid w:val="004E58D3"/>
    <w:rsid w:val="0053769D"/>
    <w:rsid w:val="006C293F"/>
    <w:rsid w:val="007A036A"/>
    <w:rsid w:val="007E4387"/>
    <w:rsid w:val="007E6C3D"/>
    <w:rsid w:val="00873288"/>
    <w:rsid w:val="0088150E"/>
    <w:rsid w:val="00884CEA"/>
    <w:rsid w:val="008B031C"/>
    <w:rsid w:val="008D28F2"/>
    <w:rsid w:val="009024BC"/>
    <w:rsid w:val="00951086"/>
    <w:rsid w:val="009D062A"/>
    <w:rsid w:val="00A54426"/>
    <w:rsid w:val="00A82E99"/>
    <w:rsid w:val="00B80321"/>
    <w:rsid w:val="00BE1BDA"/>
    <w:rsid w:val="00CB0A5A"/>
    <w:rsid w:val="00D80304"/>
    <w:rsid w:val="00E36411"/>
    <w:rsid w:val="00E66D9D"/>
    <w:rsid w:val="00E97620"/>
    <w:rsid w:val="00EA6E7E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6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3769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D28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5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8D3"/>
  </w:style>
  <w:style w:type="paragraph" w:styleId="Piedepgina">
    <w:name w:val="footer"/>
    <w:basedOn w:val="Normal"/>
    <w:link w:val="PiedepginaCar"/>
    <w:uiPriority w:val="99"/>
    <w:unhideWhenUsed/>
    <w:rsid w:val="004E5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6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3769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D28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5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8D3"/>
  </w:style>
  <w:style w:type="paragraph" w:styleId="Piedepgina">
    <w:name w:val="footer"/>
    <w:basedOn w:val="Normal"/>
    <w:link w:val="PiedepginaCar"/>
    <w:uiPriority w:val="99"/>
    <w:unhideWhenUsed/>
    <w:rsid w:val="004E5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1337-D5E3-4D5F-B81A-311051DC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8</Pages>
  <Words>1499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</dc:creator>
  <cp:lastModifiedBy>taty</cp:lastModifiedBy>
  <cp:revision>17</cp:revision>
  <cp:lastPrinted>2015-09-03T17:55:00Z</cp:lastPrinted>
  <dcterms:created xsi:type="dcterms:W3CDTF">2015-07-08T16:54:00Z</dcterms:created>
  <dcterms:modified xsi:type="dcterms:W3CDTF">2015-09-04T12:00:00Z</dcterms:modified>
</cp:coreProperties>
</file>